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02A85" w14:textId="77777777" w:rsidR="001C7829" w:rsidRPr="001C7829" w:rsidRDefault="001C7829" w:rsidP="001C7829">
      <w:pPr>
        <w:jc w:val="center"/>
        <w:rPr>
          <w:rFonts w:ascii="Rockwell" w:hAnsi="Rockwell"/>
          <w:b/>
          <w:smallCaps/>
          <w:sz w:val="52"/>
          <w:szCs w:val="52"/>
          <w14:shadow w14:blurRad="50800" w14:dist="38100" w14:dir="2700000" w14:sx="100000" w14:sy="100000" w14:kx="0" w14:ky="0" w14:algn="tl">
            <w14:srgbClr w14:val="000000">
              <w14:alpha w14:val="60000"/>
            </w14:srgbClr>
          </w14:shadow>
        </w:rPr>
      </w:pPr>
      <w:r w:rsidRPr="001C7829">
        <w:rPr>
          <w:rFonts w:ascii="Rockwell" w:hAnsi="Rockwell"/>
          <w:b/>
          <w:smallCaps/>
          <w:sz w:val="52"/>
          <w:szCs w:val="52"/>
          <w14:shadow w14:blurRad="50800" w14:dist="38100" w14:dir="2700000" w14:sx="100000" w14:sy="100000" w14:kx="0" w14:ky="0" w14:algn="tl">
            <w14:srgbClr w14:val="000000">
              <w14:alpha w14:val="60000"/>
            </w14:srgbClr>
          </w14:shadow>
        </w:rPr>
        <w:t>Mount Holly Elementary School</w:t>
      </w:r>
    </w:p>
    <w:p w14:paraId="093C22BC" w14:textId="77777777" w:rsidR="001C7829" w:rsidRPr="001C7829" w:rsidRDefault="001C7829" w:rsidP="001C7829">
      <w:pPr>
        <w:jc w:val="center"/>
        <w:rPr>
          <w:rFonts w:ascii="Rockwell" w:hAnsi="Rockwell"/>
          <w:b/>
          <w:smallCaps/>
          <w:sz w:val="40"/>
          <w:szCs w:val="40"/>
          <w14:shadow w14:blurRad="50800" w14:dist="38100" w14:dir="2700000" w14:sx="100000" w14:sy="100000" w14:kx="0" w14:ky="0" w14:algn="tl">
            <w14:srgbClr w14:val="000000">
              <w14:alpha w14:val="60000"/>
            </w14:srgbClr>
          </w14:shadow>
        </w:rPr>
      </w:pPr>
      <w:r w:rsidRPr="001C7829">
        <w:rPr>
          <w:rFonts w:ascii="Rockwell" w:hAnsi="Rockwell"/>
          <w:b/>
          <w:smallCaps/>
          <w:sz w:val="40"/>
          <w:szCs w:val="40"/>
          <w14:shadow w14:blurRad="50800" w14:dist="38100" w14:dir="2700000" w14:sx="100000" w14:sy="100000" w14:kx="0" w14:ky="0" w14:algn="tl">
            <w14:srgbClr w14:val="000000">
              <w14:alpha w14:val="60000"/>
            </w14:srgbClr>
          </w14:shadow>
        </w:rPr>
        <w:t>Principal’s Message</w:t>
      </w:r>
    </w:p>
    <w:p w14:paraId="630D47C8" w14:textId="7E195313" w:rsidR="001C7829" w:rsidRPr="001C7829" w:rsidRDefault="007C6520" w:rsidP="001C7829">
      <w:pPr>
        <w:jc w:val="center"/>
        <w:rPr>
          <w:rFonts w:ascii="Rockwell" w:hAnsi="Rockwell"/>
          <w:b/>
          <w:smallCaps/>
          <w:sz w:val="40"/>
          <w:szCs w:val="40"/>
          <w14:shadow w14:blurRad="50800" w14:dist="38100" w14:dir="2700000" w14:sx="100000" w14:sy="100000" w14:kx="0" w14:ky="0" w14:algn="tl">
            <w14:srgbClr w14:val="000000">
              <w14:alpha w14:val="60000"/>
            </w14:srgbClr>
          </w14:shadow>
        </w:rPr>
      </w:pPr>
      <w:r>
        <w:rPr>
          <w:rFonts w:ascii="Rockwell" w:hAnsi="Rockwell"/>
          <w:b/>
          <w:smallCaps/>
          <w:sz w:val="40"/>
          <w:szCs w:val="40"/>
          <w14:shadow w14:blurRad="50800" w14:dist="38100" w14:dir="2700000" w14:sx="100000" w14:sy="100000" w14:kx="0" w14:ky="0" w14:algn="tl">
            <w14:srgbClr w14:val="000000">
              <w14:alpha w14:val="60000"/>
            </w14:srgbClr>
          </w14:shadow>
        </w:rPr>
        <w:t>Novem</w:t>
      </w:r>
      <w:r w:rsidR="005D657A">
        <w:rPr>
          <w:rFonts w:ascii="Rockwell" w:hAnsi="Rockwell"/>
          <w:b/>
          <w:smallCaps/>
          <w:sz w:val="40"/>
          <w:szCs w:val="40"/>
          <w14:shadow w14:blurRad="50800" w14:dist="38100" w14:dir="2700000" w14:sx="100000" w14:sy="100000" w14:kx="0" w14:ky="0" w14:algn="tl">
            <w14:srgbClr w14:val="000000">
              <w14:alpha w14:val="60000"/>
            </w14:srgbClr>
          </w14:shadow>
        </w:rPr>
        <w:t>ber</w:t>
      </w:r>
      <w:r w:rsidR="001C7829" w:rsidRPr="001C7829">
        <w:rPr>
          <w:rFonts w:ascii="Rockwell" w:hAnsi="Rockwell"/>
          <w:b/>
          <w:smallCaps/>
          <w:sz w:val="40"/>
          <w:szCs w:val="40"/>
          <w14:shadow w14:blurRad="50800" w14:dist="38100" w14:dir="2700000" w14:sx="100000" w14:sy="100000" w14:kx="0" w14:ky="0" w14:algn="tl">
            <w14:srgbClr w14:val="000000">
              <w14:alpha w14:val="60000"/>
            </w14:srgbClr>
          </w14:shadow>
        </w:rPr>
        <w:t xml:space="preserve"> 20</w:t>
      </w:r>
      <w:r w:rsidR="00060180">
        <w:rPr>
          <w:rFonts w:ascii="Rockwell" w:hAnsi="Rockwell"/>
          <w:b/>
          <w:smallCaps/>
          <w:sz w:val="40"/>
          <w:szCs w:val="40"/>
          <w14:shadow w14:blurRad="50800" w14:dist="38100" w14:dir="2700000" w14:sx="100000" w14:sy="100000" w14:kx="0" w14:ky="0" w14:algn="tl">
            <w14:srgbClr w14:val="000000">
              <w14:alpha w14:val="60000"/>
            </w14:srgbClr>
          </w14:shadow>
        </w:rPr>
        <w:t>24</w:t>
      </w:r>
    </w:p>
    <w:p w14:paraId="0F87BA6C" w14:textId="77777777" w:rsidR="001C7829" w:rsidRPr="00E75595" w:rsidRDefault="001C7829" w:rsidP="001C7829">
      <w:r>
        <w:t>Dear Mount Holly</w:t>
      </w:r>
      <w:r w:rsidRPr="00E75595">
        <w:t xml:space="preserve"> Families,</w:t>
      </w:r>
    </w:p>
    <w:p w14:paraId="650770E3" w14:textId="77777777" w:rsidR="001C7829" w:rsidRPr="00E75595" w:rsidRDefault="001C7829" w:rsidP="001C7829"/>
    <w:p w14:paraId="344EB8D1" w14:textId="72ED9A04" w:rsidR="001C7829" w:rsidRDefault="001C7829" w:rsidP="001C7829">
      <w:r w:rsidRPr="00E75595">
        <w:t xml:space="preserve">Please read the information and items of concern listed below for all parents and guardians.  Thank you in advance for your support of these items.   Below is </w:t>
      </w:r>
      <w:r>
        <w:t>Mount Holly’s</w:t>
      </w:r>
      <w:r w:rsidRPr="00E75595">
        <w:t xml:space="preserve"> information for </w:t>
      </w:r>
      <w:r w:rsidR="00775BEF">
        <w:t>Octo</w:t>
      </w:r>
      <w:r>
        <w:t>ber</w:t>
      </w:r>
      <w:r w:rsidRPr="00E75595">
        <w:t>.</w:t>
      </w:r>
    </w:p>
    <w:p w14:paraId="2D661022" w14:textId="77777777" w:rsidR="00241ABF" w:rsidRDefault="00241ABF" w:rsidP="001C7829"/>
    <w:p w14:paraId="4B14E977" w14:textId="62BC4307" w:rsidR="001C7829" w:rsidRDefault="00996176" w:rsidP="00FA711A">
      <w:pPr>
        <w:pStyle w:val="ListParagraph"/>
        <w:numPr>
          <w:ilvl w:val="0"/>
          <w:numId w:val="1"/>
        </w:numPr>
        <w:autoSpaceDE w:val="0"/>
        <w:autoSpaceDN w:val="0"/>
        <w:adjustRightInd w:val="0"/>
        <w:rPr>
          <w:color w:val="000000"/>
        </w:rPr>
      </w:pPr>
      <w:r>
        <w:rPr>
          <w:color w:val="000000"/>
        </w:rPr>
        <w:t>Our tardies have gone down but there is still work to do.  Winter is coming, and with winter comes the cold mornings and more tardies.  Please stay in the habit of getting your students to school before the 7:4</w:t>
      </w:r>
      <w:r w:rsidR="00E122AB">
        <w:rPr>
          <w:color w:val="000000"/>
        </w:rPr>
        <w:t>5AM bell</w:t>
      </w:r>
      <w:r w:rsidR="00B87B01">
        <w:rPr>
          <w:color w:val="000000"/>
        </w:rPr>
        <w:t xml:space="preserve"> (being there before the 7:40AM warning bell is even better)</w:t>
      </w:r>
      <w:r w:rsidR="00E122AB">
        <w:rPr>
          <w:color w:val="000000"/>
        </w:rPr>
        <w:t xml:space="preserve">.  When the </w:t>
      </w:r>
      <w:r w:rsidR="00667F36">
        <w:rPr>
          <w:color w:val="000000"/>
        </w:rPr>
        <w:t>7:45AM bell sounds</w:t>
      </w:r>
      <w:r w:rsidR="00E122AB">
        <w:rPr>
          <w:color w:val="000000"/>
        </w:rPr>
        <w:t xml:space="preserve">, the front doors to Mount Holly are locked.  At that time, for safety reasons, parents are to walk their child to the front office and sign them in for the day.  After </w:t>
      </w:r>
      <w:r w:rsidR="00667F36">
        <w:rPr>
          <w:color w:val="000000"/>
        </w:rPr>
        <w:t>ten (</w:t>
      </w:r>
      <w:r w:rsidR="00E122AB">
        <w:rPr>
          <w:color w:val="000000"/>
        </w:rPr>
        <w:t>10</w:t>
      </w:r>
      <w:r w:rsidR="00667F36">
        <w:rPr>
          <w:color w:val="000000"/>
        </w:rPr>
        <w:t>)</w:t>
      </w:r>
      <w:r w:rsidR="00E122AB">
        <w:rPr>
          <w:color w:val="000000"/>
        </w:rPr>
        <w:t xml:space="preserve"> tardies, we will have a meeting with the parents to see how we can help get the student to school on time. </w:t>
      </w:r>
      <w:r w:rsidR="00D658E7" w:rsidRPr="00FA711A">
        <w:rPr>
          <w:color w:val="000000"/>
        </w:rPr>
        <w:t xml:space="preserve">Thank you for </w:t>
      </w:r>
      <w:proofErr w:type="gramStart"/>
      <w:r w:rsidR="00D035EA">
        <w:rPr>
          <w:color w:val="000000"/>
        </w:rPr>
        <w:t>all of</w:t>
      </w:r>
      <w:proofErr w:type="gramEnd"/>
      <w:r w:rsidR="00D035EA">
        <w:rPr>
          <w:color w:val="000000"/>
        </w:rPr>
        <w:t xml:space="preserve"> </w:t>
      </w:r>
      <w:r w:rsidR="00D658E7" w:rsidRPr="00FA711A">
        <w:rPr>
          <w:color w:val="000000"/>
        </w:rPr>
        <w:t xml:space="preserve">your support </w:t>
      </w:r>
      <w:r w:rsidR="00D035EA">
        <w:rPr>
          <w:color w:val="000000"/>
        </w:rPr>
        <w:t>to get all of our Mustang students to school before 7:45AM</w:t>
      </w:r>
      <w:r w:rsidR="00D658E7" w:rsidRPr="00FA711A">
        <w:rPr>
          <w:color w:val="000000"/>
        </w:rPr>
        <w:t>.</w:t>
      </w:r>
    </w:p>
    <w:p w14:paraId="718D0A46" w14:textId="77777777" w:rsidR="00740875" w:rsidRDefault="00740875" w:rsidP="00740875">
      <w:pPr>
        <w:pStyle w:val="ListParagraph"/>
        <w:autoSpaceDE w:val="0"/>
        <w:autoSpaceDN w:val="0"/>
        <w:adjustRightInd w:val="0"/>
        <w:rPr>
          <w:color w:val="000000"/>
        </w:rPr>
      </w:pPr>
    </w:p>
    <w:p w14:paraId="7A035CD1" w14:textId="082D57D8" w:rsidR="00740875" w:rsidRPr="00FA711A" w:rsidRDefault="00740875" w:rsidP="00FA711A">
      <w:pPr>
        <w:pStyle w:val="ListParagraph"/>
        <w:numPr>
          <w:ilvl w:val="0"/>
          <w:numId w:val="1"/>
        </w:numPr>
        <w:autoSpaceDE w:val="0"/>
        <w:autoSpaceDN w:val="0"/>
        <w:adjustRightInd w:val="0"/>
        <w:rPr>
          <w:color w:val="000000"/>
        </w:rPr>
      </w:pPr>
      <w:r>
        <w:rPr>
          <w:color w:val="000000"/>
        </w:rPr>
        <w:t>On October 15, 2024</w:t>
      </w:r>
      <w:r w:rsidR="00A14679">
        <w:rPr>
          <w:color w:val="000000"/>
        </w:rPr>
        <w:t>, the South Carolina Department of Education released the 2024 School Report Cards.  Mount Holly received a rating of 59</w:t>
      </w:r>
      <w:r w:rsidR="00D77A40">
        <w:rPr>
          <w:color w:val="000000"/>
        </w:rPr>
        <w:t xml:space="preserve"> GOOD.  The 59 is nine (9) points growth from the 2023 report card.  Thank you to the MHES staff, students and parents for the </w:t>
      </w:r>
      <w:r w:rsidR="00714D33">
        <w:rPr>
          <w:color w:val="000000"/>
        </w:rPr>
        <w:t xml:space="preserve">2024 </w:t>
      </w:r>
      <w:r w:rsidR="00D77A40">
        <w:rPr>
          <w:color w:val="000000"/>
        </w:rPr>
        <w:t xml:space="preserve">report card growth. </w:t>
      </w:r>
      <w:r w:rsidR="00714D33">
        <w:rPr>
          <w:color w:val="000000"/>
        </w:rPr>
        <w:t xml:space="preserve">To see report cards for any school in South Carolina, visit </w:t>
      </w:r>
      <w:hyperlink r:id="rId8" w:history="1">
        <w:r w:rsidR="008C26C1" w:rsidRPr="00586EE8">
          <w:rPr>
            <w:rStyle w:val="Hyperlink"/>
          </w:rPr>
          <w:t>https://screportcards.com/</w:t>
        </w:r>
      </w:hyperlink>
      <w:r w:rsidR="008C26C1">
        <w:rPr>
          <w:color w:val="000000"/>
        </w:rPr>
        <w:t xml:space="preserve"> </w:t>
      </w:r>
    </w:p>
    <w:p w14:paraId="680AC065" w14:textId="77777777" w:rsidR="00FA711A" w:rsidRDefault="00FA711A" w:rsidP="00FA711A">
      <w:pPr>
        <w:autoSpaceDE w:val="0"/>
        <w:autoSpaceDN w:val="0"/>
        <w:adjustRightInd w:val="0"/>
        <w:rPr>
          <w:color w:val="000000"/>
          <w:highlight w:val="yellow"/>
        </w:rPr>
      </w:pPr>
    </w:p>
    <w:p w14:paraId="0EC0C40C" w14:textId="5216F913" w:rsidR="00FA711A" w:rsidRPr="005B2E57" w:rsidRDefault="005B2E57" w:rsidP="00FA711A">
      <w:pPr>
        <w:autoSpaceDE w:val="0"/>
        <w:autoSpaceDN w:val="0"/>
        <w:adjustRightInd w:val="0"/>
        <w:rPr>
          <w:b/>
          <w:bCs/>
          <w:color w:val="000000"/>
        </w:rPr>
      </w:pPr>
      <w:r w:rsidRPr="005B2E57">
        <w:rPr>
          <w:b/>
          <w:bCs/>
          <w:color w:val="000000"/>
        </w:rPr>
        <w:t>REPEATED INFORMATION</w:t>
      </w:r>
    </w:p>
    <w:p w14:paraId="46B13274" w14:textId="683EA8D2" w:rsidR="006C5407" w:rsidRDefault="006C5407" w:rsidP="001C7829">
      <w:pPr>
        <w:numPr>
          <w:ilvl w:val="0"/>
          <w:numId w:val="1"/>
        </w:numPr>
        <w:autoSpaceDE w:val="0"/>
        <w:autoSpaceDN w:val="0"/>
        <w:adjustRightInd w:val="0"/>
        <w:rPr>
          <w:color w:val="000000"/>
        </w:rPr>
      </w:pPr>
      <w:r w:rsidRPr="009E2C52">
        <w:rPr>
          <w:color w:val="000000"/>
        </w:rPr>
        <w:t>Early Dismissal</w:t>
      </w:r>
      <w:r w:rsidR="001C7829">
        <w:rPr>
          <w:color w:val="000000"/>
        </w:rPr>
        <w:t xml:space="preserve"> </w:t>
      </w:r>
      <w:r w:rsidR="006D71A0">
        <w:rPr>
          <w:color w:val="000000"/>
        </w:rPr>
        <w:t xml:space="preserve">ends at 1:50PM.  </w:t>
      </w:r>
      <w:r w:rsidR="00057C45">
        <w:rPr>
          <w:color w:val="000000"/>
        </w:rPr>
        <w:t xml:space="preserve">You will only be able to get your child from school </w:t>
      </w:r>
      <w:r w:rsidR="00947387">
        <w:rPr>
          <w:color w:val="000000"/>
        </w:rPr>
        <w:t>a</w:t>
      </w:r>
      <w:r w:rsidR="00B0163A">
        <w:rPr>
          <w:color w:val="000000"/>
        </w:rPr>
        <w:t>fter</w:t>
      </w:r>
      <w:r w:rsidR="00947387">
        <w:rPr>
          <w:color w:val="000000"/>
        </w:rPr>
        <w:t xml:space="preserve"> 1:50PM for a medical appointment and you </w:t>
      </w:r>
      <w:r w:rsidR="00947387" w:rsidRPr="009E2C52">
        <w:rPr>
          <w:b/>
          <w:bCs/>
          <w:color w:val="000000"/>
        </w:rPr>
        <w:t>must</w:t>
      </w:r>
      <w:r w:rsidR="00947387">
        <w:rPr>
          <w:color w:val="000000"/>
        </w:rPr>
        <w:t xml:space="preserve"> present the appointment notification</w:t>
      </w:r>
      <w:r w:rsidR="00B0163A">
        <w:rPr>
          <w:color w:val="000000"/>
        </w:rPr>
        <w:t xml:space="preserve"> when you come</w:t>
      </w:r>
      <w:r w:rsidR="00311A6C">
        <w:rPr>
          <w:color w:val="000000"/>
        </w:rPr>
        <w:t xml:space="preserve"> to sign out your child.  </w:t>
      </w:r>
    </w:p>
    <w:p w14:paraId="50BECEAE" w14:textId="77777777" w:rsidR="00603578" w:rsidRPr="00241ABF" w:rsidRDefault="00603578" w:rsidP="00241ABF">
      <w:pPr>
        <w:rPr>
          <w:color w:val="000000"/>
        </w:rPr>
      </w:pPr>
    </w:p>
    <w:p w14:paraId="17EBEBB9" w14:textId="592438D4" w:rsidR="00603578" w:rsidRDefault="00315E85" w:rsidP="000947AC">
      <w:pPr>
        <w:numPr>
          <w:ilvl w:val="0"/>
          <w:numId w:val="1"/>
        </w:numPr>
        <w:autoSpaceDE w:val="0"/>
        <w:autoSpaceDN w:val="0"/>
        <w:adjustRightInd w:val="0"/>
        <w:rPr>
          <w:color w:val="000000"/>
        </w:rPr>
      </w:pPr>
      <w:r>
        <w:rPr>
          <w:color w:val="000000"/>
        </w:rPr>
        <w:t xml:space="preserve">It is good when parents </w:t>
      </w:r>
      <w:r w:rsidR="00B219BE">
        <w:rPr>
          <w:color w:val="000000"/>
        </w:rPr>
        <w:t>can</w:t>
      </w:r>
      <w:r>
        <w:rPr>
          <w:color w:val="000000"/>
        </w:rPr>
        <w:t xml:space="preserve"> come and have lunch with their </w:t>
      </w:r>
      <w:proofErr w:type="gramStart"/>
      <w:r>
        <w:rPr>
          <w:color w:val="000000"/>
        </w:rPr>
        <w:t>child</w:t>
      </w:r>
      <w:proofErr w:type="gramEnd"/>
      <w:r w:rsidR="00E947D0">
        <w:rPr>
          <w:color w:val="000000"/>
        </w:rPr>
        <w:t xml:space="preserve"> and we have had quite a few parents come to lunch</w:t>
      </w:r>
      <w:r w:rsidR="00B219BE">
        <w:rPr>
          <w:color w:val="000000"/>
        </w:rPr>
        <w:t xml:space="preserve"> so far this year</w:t>
      </w:r>
      <w:r w:rsidR="00E947D0">
        <w:rPr>
          <w:color w:val="000000"/>
        </w:rPr>
        <w:t>.  When parents come to lunch with their child, parents and the child are invited to the stage for lunch.  The student cannot bring a friend</w:t>
      </w:r>
      <w:r w:rsidR="00376711">
        <w:rPr>
          <w:color w:val="000000"/>
        </w:rPr>
        <w:t>/classmate to have lunch with them</w:t>
      </w:r>
      <w:r w:rsidR="00CB01EA" w:rsidRPr="00CB01EA">
        <w:rPr>
          <w:color w:val="000000"/>
        </w:rPr>
        <w:t>. </w:t>
      </w:r>
    </w:p>
    <w:p w14:paraId="520044F5" w14:textId="77777777" w:rsidR="00A0248D" w:rsidRDefault="00A0248D" w:rsidP="00A0248D">
      <w:pPr>
        <w:pStyle w:val="ListParagraph"/>
        <w:rPr>
          <w:color w:val="000000"/>
        </w:rPr>
      </w:pPr>
    </w:p>
    <w:p w14:paraId="0FC34A26" w14:textId="41125402" w:rsidR="00A0248D" w:rsidRDefault="0015708B" w:rsidP="000947AC">
      <w:pPr>
        <w:numPr>
          <w:ilvl w:val="0"/>
          <w:numId w:val="1"/>
        </w:numPr>
        <w:autoSpaceDE w:val="0"/>
        <w:autoSpaceDN w:val="0"/>
        <w:adjustRightInd w:val="0"/>
        <w:rPr>
          <w:color w:val="000000"/>
        </w:rPr>
      </w:pPr>
      <w:r>
        <w:rPr>
          <w:color w:val="000000"/>
        </w:rPr>
        <w:t xml:space="preserve">COVID protocols for Rock Hill Schools has been updated.  Please visit the Rock Hill School website and visit the Nursing Services </w:t>
      </w:r>
      <w:r w:rsidR="00C837A0">
        <w:rPr>
          <w:color w:val="000000"/>
        </w:rPr>
        <w:t>Department link</w:t>
      </w:r>
      <w:r w:rsidR="00920E32">
        <w:rPr>
          <w:color w:val="000000"/>
        </w:rPr>
        <w:t xml:space="preserve"> ( </w:t>
      </w:r>
      <w:hyperlink r:id="rId9" w:history="1">
        <w:r w:rsidR="00920E32" w:rsidRPr="00CC0E7C">
          <w:rPr>
            <w:rStyle w:val="Hyperlink"/>
          </w:rPr>
          <w:t>https://www.rock-hill.k12.sc.us/Page/11943</w:t>
        </w:r>
      </w:hyperlink>
      <w:r w:rsidR="00920E32">
        <w:rPr>
          <w:color w:val="000000"/>
        </w:rPr>
        <w:t xml:space="preserve">  )</w:t>
      </w:r>
      <w:r w:rsidR="00C837A0">
        <w:rPr>
          <w:color w:val="000000"/>
        </w:rPr>
        <w:t xml:space="preserve"> to see the latest information on protocols and COVID testing locations</w:t>
      </w:r>
      <w:r w:rsidR="00C10ADD">
        <w:rPr>
          <w:color w:val="000000"/>
        </w:rPr>
        <w:t>.</w:t>
      </w:r>
    </w:p>
    <w:p w14:paraId="04FEB2F1" w14:textId="77777777" w:rsidR="001C7829" w:rsidRPr="00775BEF" w:rsidRDefault="001C7829" w:rsidP="00775BEF">
      <w:pPr>
        <w:rPr>
          <w:color w:val="000000"/>
        </w:rPr>
      </w:pPr>
    </w:p>
    <w:p w14:paraId="2009B383" w14:textId="77777777" w:rsidR="004F0CB8" w:rsidRDefault="004F0CB8" w:rsidP="001C7829">
      <w:pPr>
        <w:ind w:left="360"/>
        <w:rPr>
          <w:b/>
        </w:rPr>
      </w:pPr>
    </w:p>
    <w:p w14:paraId="1C9995F3" w14:textId="0FA3E51A" w:rsidR="001C7829" w:rsidRDefault="001C7829" w:rsidP="001C7829">
      <w:pPr>
        <w:ind w:left="360"/>
        <w:rPr>
          <w:b/>
        </w:rPr>
      </w:pPr>
      <w:r w:rsidRPr="00E75595">
        <w:rPr>
          <w:b/>
        </w:rPr>
        <w:t>Important Dates for</w:t>
      </w:r>
      <w:r w:rsidR="00461755">
        <w:rPr>
          <w:b/>
        </w:rPr>
        <w:t xml:space="preserve"> November</w:t>
      </w:r>
      <w:r w:rsidR="00D035EA">
        <w:rPr>
          <w:b/>
        </w:rPr>
        <w:t xml:space="preserve"> and December</w:t>
      </w:r>
      <w:r w:rsidRPr="00E75595">
        <w:rPr>
          <w:b/>
        </w:rPr>
        <w:t>:</w:t>
      </w:r>
    </w:p>
    <w:p w14:paraId="66E673FA" w14:textId="77777777" w:rsidR="00293801" w:rsidRPr="00293801" w:rsidRDefault="00293801" w:rsidP="00293801">
      <w:pPr>
        <w:rPr>
          <w:rFonts w:ascii="Baskerville Old Face" w:hAnsi="Baskerville Old Face"/>
        </w:rPr>
      </w:pPr>
    </w:p>
    <w:p w14:paraId="2F37BD68" w14:textId="343A60B9" w:rsidR="005C71B5" w:rsidRPr="005C71B5" w:rsidRDefault="005C71B5" w:rsidP="005C71B5">
      <w:pPr>
        <w:rPr>
          <w:rFonts w:ascii="Baskerville Old Face" w:hAnsi="Baskerville Old Face"/>
        </w:rPr>
      </w:pPr>
      <w:r w:rsidRPr="005C71B5">
        <w:rPr>
          <w:rFonts w:ascii="Baskerville Old Face" w:hAnsi="Baskerville Old Face"/>
          <w:b/>
          <w:bCs/>
        </w:rPr>
        <w:t>Nov</w:t>
      </w:r>
      <w:r>
        <w:rPr>
          <w:rFonts w:ascii="Baskerville Old Face" w:hAnsi="Baskerville Old Face"/>
          <w:b/>
          <w:bCs/>
        </w:rPr>
        <w:t>ember</w:t>
      </w:r>
    </w:p>
    <w:p w14:paraId="40DE0ADB" w14:textId="273A5A74" w:rsidR="00094E4A" w:rsidRPr="00094E4A" w:rsidRDefault="00094E4A" w:rsidP="00094E4A">
      <w:pPr>
        <w:rPr>
          <w:rFonts w:ascii="Baskerville Old Face" w:hAnsi="Baskerville Old Face"/>
        </w:rPr>
      </w:pPr>
      <w:r w:rsidRPr="00094E4A">
        <w:rPr>
          <w:rFonts w:ascii="Baskerville Old Face" w:hAnsi="Baskerville Old Face"/>
        </w:rPr>
        <w:t>6-7</w:t>
      </w:r>
      <w:r w:rsidRPr="00094E4A">
        <w:rPr>
          <w:rFonts w:ascii="Baskerville Old Face" w:hAnsi="Baskerville Old Face"/>
        </w:rPr>
        <w:tab/>
        <w:t>3rd Grade to M</w:t>
      </w:r>
      <w:r>
        <w:rPr>
          <w:rFonts w:ascii="Baskerville Old Face" w:hAnsi="Baskerville Old Face"/>
        </w:rPr>
        <w:t xml:space="preserve">useum of </w:t>
      </w:r>
      <w:r w:rsidRPr="00094E4A">
        <w:rPr>
          <w:rFonts w:ascii="Baskerville Old Face" w:hAnsi="Baskerville Old Face"/>
        </w:rPr>
        <w:t>Y</w:t>
      </w:r>
      <w:r>
        <w:rPr>
          <w:rFonts w:ascii="Baskerville Old Face" w:hAnsi="Baskerville Old Face"/>
        </w:rPr>
        <w:t xml:space="preserve">ork </w:t>
      </w:r>
      <w:r w:rsidRPr="00094E4A">
        <w:rPr>
          <w:rFonts w:ascii="Baskerville Old Face" w:hAnsi="Baskerville Old Face"/>
        </w:rPr>
        <w:t>C</w:t>
      </w:r>
      <w:r>
        <w:rPr>
          <w:rFonts w:ascii="Baskerville Old Face" w:hAnsi="Baskerville Old Face"/>
        </w:rPr>
        <w:t>ounty</w:t>
      </w:r>
    </w:p>
    <w:p w14:paraId="21534349" w14:textId="77777777" w:rsidR="00094E4A" w:rsidRPr="00094E4A" w:rsidRDefault="00094E4A" w:rsidP="00094E4A">
      <w:pPr>
        <w:rPr>
          <w:rFonts w:ascii="Baskerville Old Face" w:hAnsi="Baskerville Old Face"/>
        </w:rPr>
      </w:pPr>
      <w:r w:rsidRPr="00094E4A">
        <w:rPr>
          <w:rFonts w:ascii="Baskerville Old Face" w:hAnsi="Baskerville Old Face"/>
        </w:rPr>
        <w:t>8</w:t>
      </w:r>
      <w:r w:rsidRPr="00094E4A">
        <w:rPr>
          <w:rFonts w:ascii="Baskerville Old Face" w:hAnsi="Baskerville Old Face"/>
        </w:rPr>
        <w:tab/>
        <w:t>Veteran’s Day Celebration</w:t>
      </w:r>
    </w:p>
    <w:p w14:paraId="31E5225B" w14:textId="77777777" w:rsidR="00094E4A" w:rsidRPr="00094E4A" w:rsidRDefault="00094E4A" w:rsidP="00094E4A">
      <w:pPr>
        <w:rPr>
          <w:rFonts w:ascii="Baskerville Old Face" w:hAnsi="Baskerville Old Face"/>
        </w:rPr>
      </w:pPr>
      <w:r w:rsidRPr="00094E4A">
        <w:rPr>
          <w:rFonts w:ascii="Baskerville Old Face" w:hAnsi="Baskerville Old Face"/>
        </w:rPr>
        <w:t>13</w:t>
      </w:r>
      <w:r w:rsidRPr="00094E4A">
        <w:rPr>
          <w:rFonts w:ascii="Baskerville Old Face" w:hAnsi="Baskerville Old Face"/>
        </w:rPr>
        <w:tab/>
        <w:t>1st Grade Field Experience to Schiele Museum</w:t>
      </w:r>
    </w:p>
    <w:p w14:paraId="3E63D028" w14:textId="77777777" w:rsidR="00094E4A" w:rsidRPr="00094E4A" w:rsidRDefault="00094E4A" w:rsidP="00094E4A">
      <w:pPr>
        <w:rPr>
          <w:rFonts w:ascii="Baskerville Old Face" w:hAnsi="Baskerville Old Face"/>
        </w:rPr>
      </w:pPr>
      <w:r w:rsidRPr="00094E4A">
        <w:rPr>
          <w:rFonts w:ascii="Baskerville Old Face" w:hAnsi="Baskerville Old Face"/>
        </w:rPr>
        <w:lastRenderedPageBreak/>
        <w:t>13</w:t>
      </w:r>
      <w:r w:rsidRPr="00094E4A">
        <w:rPr>
          <w:rFonts w:ascii="Baskerville Old Face" w:hAnsi="Baskerville Old Face"/>
        </w:rPr>
        <w:tab/>
      </w:r>
      <w:proofErr w:type="spellStart"/>
      <w:r w:rsidRPr="00094E4A">
        <w:rPr>
          <w:rFonts w:ascii="Baskerville Old Face" w:hAnsi="Baskerville Old Face"/>
        </w:rPr>
        <w:t>WingBonz</w:t>
      </w:r>
      <w:proofErr w:type="spellEnd"/>
      <w:r w:rsidRPr="00094E4A">
        <w:rPr>
          <w:rFonts w:ascii="Baskerville Old Face" w:hAnsi="Baskerville Old Face"/>
        </w:rPr>
        <w:t xml:space="preserve"> Spirit Night</w:t>
      </w:r>
    </w:p>
    <w:p w14:paraId="163552DE" w14:textId="29C28A75" w:rsidR="00094E4A" w:rsidRPr="00094E4A" w:rsidRDefault="00094E4A" w:rsidP="00094E4A">
      <w:pPr>
        <w:rPr>
          <w:rFonts w:ascii="Baskerville Old Face" w:hAnsi="Baskerville Old Face"/>
        </w:rPr>
      </w:pPr>
      <w:r w:rsidRPr="00094E4A">
        <w:rPr>
          <w:rFonts w:ascii="Baskerville Old Face" w:hAnsi="Baskerville Old Face"/>
        </w:rPr>
        <w:t>14</w:t>
      </w:r>
      <w:r w:rsidRPr="00094E4A">
        <w:rPr>
          <w:rFonts w:ascii="Baskerville Old Face" w:hAnsi="Baskerville Old Face"/>
        </w:rPr>
        <w:tab/>
        <w:t xml:space="preserve">Fall Elementary Art show at the Center for the Arts 5PM </w:t>
      </w:r>
      <w:proofErr w:type="gramStart"/>
      <w:r w:rsidRPr="00094E4A">
        <w:rPr>
          <w:rFonts w:ascii="Baskerville Old Face" w:hAnsi="Baskerville Old Face"/>
        </w:rPr>
        <w:t>-  6:30</w:t>
      </w:r>
      <w:proofErr w:type="gramEnd"/>
      <w:r w:rsidRPr="00094E4A">
        <w:rPr>
          <w:rFonts w:ascii="Baskerville Old Face" w:hAnsi="Baskerville Old Face"/>
        </w:rPr>
        <w:t>PM (downtown Rock Hill) </w:t>
      </w:r>
    </w:p>
    <w:p w14:paraId="16B8DB4E" w14:textId="77777777" w:rsidR="00094E4A" w:rsidRPr="00094E4A" w:rsidRDefault="00094E4A" w:rsidP="00094E4A">
      <w:pPr>
        <w:rPr>
          <w:rFonts w:ascii="Baskerville Old Face" w:hAnsi="Baskerville Old Face"/>
        </w:rPr>
      </w:pPr>
      <w:r w:rsidRPr="00094E4A">
        <w:rPr>
          <w:rFonts w:ascii="Baskerville Old Face" w:hAnsi="Baskerville Old Face"/>
        </w:rPr>
        <w:t>15</w:t>
      </w:r>
      <w:r w:rsidRPr="00094E4A">
        <w:rPr>
          <w:rFonts w:ascii="Baskerville Old Face" w:hAnsi="Baskerville Old Face"/>
        </w:rPr>
        <w:tab/>
        <w:t>Jeans Day</w:t>
      </w:r>
    </w:p>
    <w:p w14:paraId="4CC1EBD8" w14:textId="77777777" w:rsidR="00094E4A" w:rsidRPr="00094E4A" w:rsidRDefault="00094E4A" w:rsidP="00094E4A">
      <w:pPr>
        <w:rPr>
          <w:rFonts w:ascii="Baskerville Old Face" w:hAnsi="Baskerville Old Face"/>
        </w:rPr>
      </w:pPr>
      <w:r w:rsidRPr="00094E4A">
        <w:rPr>
          <w:rFonts w:ascii="Baskerville Old Face" w:hAnsi="Baskerville Old Face"/>
        </w:rPr>
        <w:t>18-22</w:t>
      </w:r>
      <w:r w:rsidRPr="00094E4A">
        <w:rPr>
          <w:rFonts w:ascii="Baskerville Old Face" w:hAnsi="Baskerville Old Face"/>
        </w:rPr>
        <w:tab/>
        <w:t>Free Book Fair (during Media Center specials; 2 books &amp; swag bag)</w:t>
      </w:r>
    </w:p>
    <w:p w14:paraId="46819343" w14:textId="77777777" w:rsidR="00094E4A" w:rsidRPr="00094E4A" w:rsidRDefault="00094E4A" w:rsidP="00094E4A">
      <w:pPr>
        <w:rPr>
          <w:rFonts w:ascii="Baskerville Old Face" w:hAnsi="Baskerville Old Face"/>
        </w:rPr>
      </w:pPr>
      <w:r w:rsidRPr="00094E4A">
        <w:rPr>
          <w:rFonts w:ascii="Baskerville Old Face" w:hAnsi="Baskerville Old Face"/>
        </w:rPr>
        <w:t>19</w:t>
      </w:r>
      <w:r w:rsidRPr="00094E4A">
        <w:rPr>
          <w:rFonts w:ascii="Baskerville Old Face" w:hAnsi="Baskerville Old Face"/>
        </w:rPr>
        <w:tab/>
        <w:t>4H Club Afterschool</w:t>
      </w:r>
    </w:p>
    <w:p w14:paraId="0A6056CF" w14:textId="77777777" w:rsidR="00094E4A" w:rsidRPr="00094E4A" w:rsidRDefault="00094E4A" w:rsidP="00094E4A">
      <w:pPr>
        <w:rPr>
          <w:rFonts w:ascii="Baskerville Old Face" w:hAnsi="Baskerville Old Face"/>
        </w:rPr>
      </w:pPr>
      <w:r w:rsidRPr="00094E4A">
        <w:rPr>
          <w:rFonts w:ascii="Baskerville Old Face" w:hAnsi="Baskerville Old Face"/>
        </w:rPr>
        <w:t>22</w:t>
      </w:r>
      <w:r w:rsidRPr="00094E4A">
        <w:rPr>
          <w:rFonts w:ascii="Baskerville Old Face" w:hAnsi="Baskerville Old Face"/>
        </w:rPr>
        <w:tab/>
        <w:t>November Terrific Kid Ceremony 8:30AM</w:t>
      </w:r>
    </w:p>
    <w:p w14:paraId="20155569" w14:textId="77777777" w:rsidR="00094E4A" w:rsidRPr="00094E4A" w:rsidRDefault="00094E4A" w:rsidP="00094E4A">
      <w:pPr>
        <w:rPr>
          <w:rFonts w:ascii="Baskerville Old Face" w:hAnsi="Baskerville Old Face"/>
        </w:rPr>
      </w:pPr>
      <w:r w:rsidRPr="00094E4A">
        <w:rPr>
          <w:rFonts w:ascii="Baskerville Old Face" w:hAnsi="Baskerville Old Face"/>
        </w:rPr>
        <w:t>26</w:t>
      </w:r>
      <w:r w:rsidRPr="00094E4A">
        <w:rPr>
          <w:rFonts w:ascii="Baskerville Old Face" w:hAnsi="Baskerville Old Face"/>
        </w:rPr>
        <w:tab/>
        <w:t>2nd Grade Slam Dunk WU Basketball Game</w:t>
      </w:r>
    </w:p>
    <w:p w14:paraId="6D7A5F01" w14:textId="77777777" w:rsidR="00094E4A" w:rsidRDefault="00094E4A" w:rsidP="00094E4A">
      <w:pPr>
        <w:rPr>
          <w:rFonts w:ascii="Baskerville Old Face" w:hAnsi="Baskerville Old Face"/>
        </w:rPr>
      </w:pPr>
      <w:r w:rsidRPr="00094E4A">
        <w:rPr>
          <w:rFonts w:ascii="Baskerville Old Face" w:hAnsi="Baskerville Old Face"/>
        </w:rPr>
        <w:t>27-29</w:t>
      </w:r>
      <w:r w:rsidRPr="00094E4A">
        <w:rPr>
          <w:rFonts w:ascii="Baskerville Old Face" w:hAnsi="Baskerville Old Face"/>
        </w:rPr>
        <w:tab/>
        <w:t>Thanksgiving Break</w:t>
      </w:r>
    </w:p>
    <w:p w14:paraId="123EA127" w14:textId="77777777" w:rsidR="00EE6D7E" w:rsidRDefault="00EE6D7E" w:rsidP="00094E4A">
      <w:pPr>
        <w:rPr>
          <w:rFonts w:ascii="Baskerville Old Face" w:hAnsi="Baskerville Old Face"/>
        </w:rPr>
      </w:pPr>
    </w:p>
    <w:p w14:paraId="5F5421B5" w14:textId="4A59EC67" w:rsidR="00EE6D7E" w:rsidRDefault="00EE6D7E" w:rsidP="00094E4A">
      <w:pPr>
        <w:rPr>
          <w:rFonts w:ascii="Baskerville Old Face" w:hAnsi="Baskerville Old Face"/>
        </w:rPr>
      </w:pPr>
      <w:r>
        <w:rPr>
          <w:rFonts w:ascii="Baskerville Old Face" w:hAnsi="Baskerville Old Face"/>
        </w:rPr>
        <w:t>December</w:t>
      </w:r>
    </w:p>
    <w:p w14:paraId="36D13BC9" w14:textId="77777777" w:rsidR="00837D54" w:rsidRPr="00837D54" w:rsidRDefault="00837D54" w:rsidP="00837D54">
      <w:pPr>
        <w:rPr>
          <w:rFonts w:ascii="Baskerville Old Face" w:hAnsi="Baskerville Old Face"/>
        </w:rPr>
      </w:pPr>
      <w:r w:rsidRPr="00837D54">
        <w:rPr>
          <w:rFonts w:ascii="Baskerville Old Face" w:hAnsi="Baskerville Old Face"/>
        </w:rPr>
        <w:t>2-6</w:t>
      </w:r>
      <w:r w:rsidRPr="00837D54">
        <w:rPr>
          <w:rFonts w:ascii="Baskerville Old Face" w:hAnsi="Baskerville Old Face"/>
        </w:rPr>
        <w:tab/>
        <w:t>Reindeer Den</w:t>
      </w:r>
    </w:p>
    <w:p w14:paraId="3E9B247C" w14:textId="185BCE9C" w:rsidR="00837D54" w:rsidRPr="00837D54" w:rsidRDefault="00837D54" w:rsidP="00837D54">
      <w:pPr>
        <w:rPr>
          <w:rFonts w:ascii="Baskerville Old Face" w:hAnsi="Baskerville Old Face"/>
        </w:rPr>
      </w:pPr>
      <w:r w:rsidRPr="00837D54">
        <w:rPr>
          <w:rFonts w:ascii="Baskerville Old Face" w:hAnsi="Baskerville Old Face"/>
        </w:rPr>
        <w:t>10</w:t>
      </w:r>
      <w:r w:rsidRPr="00837D54">
        <w:rPr>
          <w:rFonts w:ascii="Baskerville Old Face" w:hAnsi="Baskerville Old Face"/>
        </w:rPr>
        <w:tab/>
        <w:t xml:space="preserve">Winter </w:t>
      </w:r>
      <w:r>
        <w:rPr>
          <w:rFonts w:ascii="Baskerville Old Face" w:hAnsi="Baskerville Old Face"/>
        </w:rPr>
        <w:t>Measures of Academic Progress (</w:t>
      </w:r>
      <w:r w:rsidRPr="00837D54">
        <w:rPr>
          <w:rFonts w:ascii="Baskerville Old Face" w:hAnsi="Baskerville Old Face"/>
        </w:rPr>
        <w:t>M</w:t>
      </w:r>
      <w:r>
        <w:rPr>
          <w:rFonts w:ascii="Baskerville Old Face" w:hAnsi="Baskerville Old Face"/>
        </w:rPr>
        <w:t>AP)</w:t>
      </w:r>
      <w:r w:rsidRPr="00837D54">
        <w:rPr>
          <w:rFonts w:ascii="Baskerville Old Face" w:hAnsi="Baskerville Old Face"/>
        </w:rPr>
        <w:t xml:space="preserve">: </w:t>
      </w:r>
      <w:r>
        <w:rPr>
          <w:rFonts w:ascii="Baskerville Old Face" w:hAnsi="Baskerville Old Face"/>
        </w:rPr>
        <w:t>Reading</w:t>
      </w:r>
    </w:p>
    <w:p w14:paraId="60D36BF5" w14:textId="3B02C0F7" w:rsidR="00837D54" w:rsidRPr="00837D54" w:rsidRDefault="00837D54" w:rsidP="00837D54">
      <w:pPr>
        <w:rPr>
          <w:rFonts w:ascii="Baskerville Old Face" w:hAnsi="Baskerville Old Face"/>
        </w:rPr>
      </w:pPr>
      <w:r w:rsidRPr="00837D54">
        <w:rPr>
          <w:rFonts w:ascii="Baskerville Old Face" w:hAnsi="Baskerville Old Face"/>
        </w:rPr>
        <w:t>12</w:t>
      </w:r>
      <w:r w:rsidRPr="00837D54">
        <w:rPr>
          <w:rFonts w:ascii="Baskerville Old Face" w:hAnsi="Baskerville Old Face"/>
        </w:rPr>
        <w:tab/>
        <w:t xml:space="preserve">Winter </w:t>
      </w:r>
      <w:r>
        <w:rPr>
          <w:rFonts w:ascii="Baskerville Old Face" w:hAnsi="Baskerville Old Face"/>
        </w:rPr>
        <w:t>Measures of Academic Progress (</w:t>
      </w:r>
      <w:r w:rsidRPr="00837D54">
        <w:rPr>
          <w:rFonts w:ascii="Baskerville Old Face" w:hAnsi="Baskerville Old Face"/>
        </w:rPr>
        <w:t>M</w:t>
      </w:r>
      <w:r>
        <w:rPr>
          <w:rFonts w:ascii="Baskerville Old Face" w:hAnsi="Baskerville Old Face"/>
        </w:rPr>
        <w:t>AP)</w:t>
      </w:r>
      <w:r w:rsidRPr="00837D54">
        <w:rPr>
          <w:rFonts w:ascii="Baskerville Old Face" w:hAnsi="Baskerville Old Face"/>
        </w:rPr>
        <w:t xml:space="preserve">: Math </w:t>
      </w:r>
    </w:p>
    <w:p w14:paraId="49BA5590" w14:textId="77777777" w:rsidR="00837D54" w:rsidRPr="00837D54" w:rsidRDefault="00837D54" w:rsidP="00837D54">
      <w:pPr>
        <w:rPr>
          <w:rFonts w:ascii="Baskerville Old Face" w:hAnsi="Baskerville Old Face"/>
        </w:rPr>
      </w:pPr>
      <w:r w:rsidRPr="00837D54">
        <w:rPr>
          <w:rFonts w:ascii="Baskerville Old Face" w:hAnsi="Baskerville Old Face"/>
        </w:rPr>
        <w:t xml:space="preserve">13 </w:t>
      </w:r>
      <w:r w:rsidRPr="00837D54">
        <w:rPr>
          <w:rFonts w:ascii="Baskerville Old Face" w:hAnsi="Baskerville Old Face"/>
        </w:rPr>
        <w:tab/>
        <w:t>5th Grade GT Presentation to Parents 8:30A-9:30A</w:t>
      </w:r>
    </w:p>
    <w:p w14:paraId="0C7143FE" w14:textId="77777777" w:rsidR="00837D54" w:rsidRPr="00837D54" w:rsidRDefault="00837D54" w:rsidP="00837D54">
      <w:pPr>
        <w:rPr>
          <w:rFonts w:ascii="Baskerville Old Face" w:hAnsi="Baskerville Old Face"/>
        </w:rPr>
      </w:pPr>
      <w:r w:rsidRPr="00837D54">
        <w:rPr>
          <w:rFonts w:ascii="Baskerville Old Face" w:hAnsi="Baskerville Old Face"/>
        </w:rPr>
        <w:t>17</w:t>
      </w:r>
      <w:r w:rsidRPr="00837D54">
        <w:rPr>
          <w:rFonts w:ascii="Baskerville Old Face" w:hAnsi="Baskerville Old Face"/>
        </w:rPr>
        <w:tab/>
        <w:t>4H Club Afterschool</w:t>
      </w:r>
    </w:p>
    <w:p w14:paraId="285FEF0D" w14:textId="032C162E" w:rsidR="00837D54" w:rsidRPr="00837D54" w:rsidRDefault="00837D54" w:rsidP="00837D54">
      <w:pPr>
        <w:rPr>
          <w:rFonts w:ascii="Baskerville Old Face" w:hAnsi="Baskerville Old Face"/>
        </w:rPr>
      </w:pPr>
      <w:r w:rsidRPr="00837D54">
        <w:rPr>
          <w:rFonts w:ascii="Baskerville Old Face" w:hAnsi="Baskerville Old Face"/>
        </w:rPr>
        <w:t>20</w:t>
      </w:r>
      <w:r w:rsidRPr="00837D54">
        <w:rPr>
          <w:rFonts w:ascii="Baskerville Old Face" w:hAnsi="Baskerville Old Face"/>
        </w:rPr>
        <w:tab/>
        <w:t>Early Dismissal for students at 11:15AM </w:t>
      </w:r>
    </w:p>
    <w:p w14:paraId="03629C0B" w14:textId="77777777" w:rsidR="00837D54" w:rsidRPr="00837D54" w:rsidRDefault="00837D54" w:rsidP="00837D54">
      <w:pPr>
        <w:rPr>
          <w:rFonts w:ascii="Baskerville Old Face" w:hAnsi="Baskerville Old Face"/>
        </w:rPr>
      </w:pPr>
      <w:r w:rsidRPr="00837D54">
        <w:rPr>
          <w:rFonts w:ascii="Baskerville Old Face" w:hAnsi="Baskerville Old Face"/>
        </w:rPr>
        <w:t>23-27</w:t>
      </w:r>
      <w:r w:rsidRPr="00837D54">
        <w:rPr>
          <w:rFonts w:ascii="Baskerville Old Face" w:hAnsi="Baskerville Old Face"/>
        </w:rPr>
        <w:tab/>
        <w:t>Winter Break</w:t>
      </w:r>
    </w:p>
    <w:p w14:paraId="79090F0F" w14:textId="77777777" w:rsidR="00837D54" w:rsidRDefault="00837D54" w:rsidP="00837D54">
      <w:pPr>
        <w:rPr>
          <w:rFonts w:ascii="Baskerville Old Face" w:hAnsi="Baskerville Old Face"/>
        </w:rPr>
      </w:pPr>
      <w:r w:rsidRPr="00837D54">
        <w:rPr>
          <w:rFonts w:ascii="Baskerville Old Face" w:hAnsi="Baskerville Old Face"/>
        </w:rPr>
        <w:t>30-31</w:t>
      </w:r>
      <w:r w:rsidRPr="00837D54">
        <w:rPr>
          <w:rFonts w:ascii="Baskerville Old Face" w:hAnsi="Baskerville Old Face"/>
        </w:rPr>
        <w:tab/>
        <w:t>Winter Break</w:t>
      </w:r>
    </w:p>
    <w:p w14:paraId="4DCE5EEA" w14:textId="77777777" w:rsidR="00190CCE" w:rsidRDefault="00190CCE" w:rsidP="00837D54">
      <w:pPr>
        <w:rPr>
          <w:rFonts w:ascii="Baskerville Old Face" w:hAnsi="Baskerville Old Face"/>
        </w:rPr>
      </w:pPr>
    </w:p>
    <w:p w14:paraId="2B607649" w14:textId="49689807" w:rsidR="00190CCE" w:rsidRDefault="00190CCE" w:rsidP="00837D54">
      <w:pPr>
        <w:rPr>
          <w:rFonts w:ascii="Baskerville Old Face" w:hAnsi="Baskerville Old Face"/>
        </w:rPr>
      </w:pPr>
      <w:r>
        <w:rPr>
          <w:rFonts w:ascii="Baskerville Old Face" w:hAnsi="Baskerville Old Face"/>
        </w:rPr>
        <w:t xml:space="preserve">January </w:t>
      </w:r>
    </w:p>
    <w:p w14:paraId="4144C4B0" w14:textId="09FD3157" w:rsidR="00190CCE" w:rsidRPr="00837D54" w:rsidRDefault="00190CCE" w:rsidP="00837D54">
      <w:pPr>
        <w:rPr>
          <w:rFonts w:ascii="Baskerville Old Face" w:hAnsi="Baskerville Old Face"/>
        </w:rPr>
      </w:pPr>
      <w:r>
        <w:rPr>
          <w:rFonts w:ascii="Baskerville Old Face" w:hAnsi="Baskerville Old Face"/>
        </w:rPr>
        <w:t xml:space="preserve">6 </w:t>
      </w:r>
      <w:r>
        <w:rPr>
          <w:rFonts w:ascii="Baskerville Old Face" w:hAnsi="Baskerville Old Face"/>
        </w:rPr>
        <w:tab/>
        <w:t>Students return</w:t>
      </w:r>
    </w:p>
    <w:p w14:paraId="7FB8DEC2" w14:textId="77777777" w:rsidR="00EE6D7E" w:rsidRPr="00094E4A" w:rsidRDefault="00EE6D7E" w:rsidP="00094E4A">
      <w:pPr>
        <w:rPr>
          <w:rFonts w:ascii="Baskerville Old Face" w:hAnsi="Baskerville Old Face"/>
        </w:rPr>
      </w:pPr>
    </w:p>
    <w:p w14:paraId="5FE44EB2" w14:textId="77777777" w:rsidR="005C71B5" w:rsidRDefault="005C71B5" w:rsidP="00293801">
      <w:pPr>
        <w:rPr>
          <w:rFonts w:ascii="Baskerville Old Face" w:hAnsi="Baskerville Old Face"/>
        </w:rPr>
      </w:pPr>
    </w:p>
    <w:p w14:paraId="12522CCF" w14:textId="77777777" w:rsidR="00A03042" w:rsidRDefault="00A03042" w:rsidP="00293801">
      <w:pPr>
        <w:rPr>
          <w:rFonts w:ascii="Baskerville Old Face" w:hAnsi="Baskerville Old Face"/>
        </w:rPr>
      </w:pPr>
    </w:p>
    <w:p w14:paraId="60B953D0" w14:textId="0647FA18" w:rsidR="00293801" w:rsidRPr="00293801" w:rsidRDefault="00293801" w:rsidP="00293801">
      <w:pPr>
        <w:rPr>
          <w:rFonts w:ascii="Baskerville Old Face" w:hAnsi="Baskerville Old Face"/>
        </w:rPr>
      </w:pPr>
      <w:r w:rsidRPr="00293801">
        <w:rPr>
          <w:rFonts w:ascii="Baskerville Old Face" w:hAnsi="Baskerville Old Face"/>
        </w:rPr>
        <w:t>  </w:t>
      </w:r>
    </w:p>
    <w:p w14:paraId="023CDD59" w14:textId="40D1498D" w:rsidR="009B6D15" w:rsidRDefault="009B6D15" w:rsidP="00911541">
      <w:pPr>
        <w:rPr>
          <w:rFonts w:ascii="Baskerville Old Face" w:hAnsi="Baskerville Old Face"/>
        </w:rPr>
      </w:pPr>
    </w:p>
    <w:p w14:paraId="659BD8DA" w14:textId="3F825662" w:rsidR="009B6D15" w:rsidRPr="00796A93" w:rsidRDefault="009B6D15" w:rsidP="009B6D15">
      <w:pPr>
        <w:jc w:val="center"/>
        <w:rPr>
          <w:rFonts w:ascii="Baskerville Old Face" w:hAnsi="Baskerville Old Face"/>
        </w:rPr>
      </w:pPr>
      <w:r>
        <w:rPr>
          <w:rFonts w:ascii="Baskerville Old Face" w:hAnsi="Baskerville Old Face"/>
          <w:noProof/>
        </w:rPr>
        <w:drawing>
          <wp:inline distT="0" distB="0" distL="0" distR="0" wp14:anchorId="0638C1E6" wp14:editId="459BF5B0">
            <wp:extent cx="1244444" cy="1396825"/>
            <wp:effectExtent l="0" t="0" r="0" b="0"/>
            <wp:docPr id="1" name="Picture 1" descr="A picture containing tex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44444" cy="1396825"/>
                    </a:xfrm>
                    <a:prstGeom prst="rect">
                      <a:avLst/>
                    </a:prstGeom>
                  </pic:spPr>
                </pic:pic>
              </a:graphicData>
            </a:graphic>
          </wp:inline>
        </w:drawing>
      </w:r>
    </w:p>
    <w:sectPr w:rsidR="009B6D15" w:rsidRPr="00796A93" w:rsidSect="001C7829">
      <w:footerReference w:type="default" r:id="rId11"/>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BF1E2" w14:textId="77777777" w:rsidR="009914BE" w:rsidRDefault="009914BE" w:rsidP="00807560">
      <w:r>
        <w:separator/>
      </w:r>
    </w:p>
  </w:endnote>
  <w:endnote w:type="continuationSeparator" w:id="0">
    <w:p w14:paraId="50CE2F2D" w14:textId="77777777" w:rsidR="009914BE" w:rsidRDefault="009914BE" w:rsidP="0080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6BF9A" w14:textId="77777777" w:rsidR="00807560" w:rsidRDefault="00807560" w:rsidP="00807560">
    <w:pPr>
      <w:pStyle w:val="Footer"/>
    </w:pPr>
  </w:p>
  <w:p w14:paraId="6B82AF3A" w14:textId="77777777" w:rsidR="00807560" w:rsidRDefault="00807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14EE9" w14:textId="77777777" w:rsidR="009914BE" w:rsidRDefault="009914BE" w:rsidP="00807560">
      <w:r>
        <w:separator/>
      </w:r>
    </w:p>
  </w:footnote>
  <w:footnote w:type="continuationSeparator" w:id="0">
    <w:p w14:paraId="2E7DE31F" w14:textId="77777777" w:rsidR="009914BE" w:rsidRDefault="009914BE" w:rsidP="00807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05785"/>
    <w:multiLevelType w:val="hybridMultilevel"/>
    <w:tmpl w:val="D2D61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04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29"/>
    <w:rsid w:val="00007BE7"/>
    <w:rsid w:val="00034C91"/>
    <w:rsid w:val="000401F9"/>
    <w:rsid w:val="000440A1"/>
    <w:rsid w:val="00057C45"/>
    <w:rsid w:val="00060180"/>
    <w:rsid w:val="000947AC"/>
    <w:rsid w:val="00094E4A"/>
    <w:rsid w:val="000A1E74"/>
    <w:rsid w:val="000E6BDE"/>
    <w:rsid w:val="00104F07"/>
    <w:rsid w:val="00132889"/>
    <w:rsid w:val="0015572E"/>
    <w:rsid w:val="0015708B"/>
    <w:rsid w:val="00175B0E"/>
    <w:rsid w:val="00190CCE"/>
    <w:rsid w:val="001C3A75"/>
    <w:rsid w:val="001C7829"/>
    <w:rsid w:val="001D60DE"/>
    <w:rsid w:val="0020472A"/>
    <w:rsid w:val="00210405"/>
    <w:rsid w:val="00213241"/>
    <w:rsid w:val="002227ED"/>
    <w:rsid w:val="00241ABF"/>
    <w:rsid w:val="002758FC"/>
    <w:rsid w:val="00283653"/>
    <w:rsid w:val="00293801"/>
    <w:rsid w:val="00294E0A"/>
    <w:rsid w:val="002A3B74"/>
    <w:rsid w:val="002B35F9"/>
    <w:rsid w:val="002D2218"/>
    <w:rsid w:val="002E6A4A"/>
    <w:rsid w:val="00311A6C"/>
    <w:rsid w:val="00315E85"/>
    <w:rsid w:val="00376711"/>
    <w:rsid w:val="00390B4E"/>
    <w:rsid w:val="00397B57"/>
    <w:rsid w:val="003E0122"/>
    <w:rsid w:val="00425296"/>
    <w:rsid w:val="0042574C"/>
    <w:rsid w:val="00442215"/>
    <w:rsid w:val="00460105"/>
    <w:rsid w:val="00461755"/>
    <w:rsid w:val="0047268A"/>
    <w:rsid w:val="004F0CB8"/>
    <w:rsid w:val="005355F1"/>
    <w:rsid w:val="00551D24"/>
    <w:rsid w:val="005620DD"/>
    <w:rsid w:val="00566F9F"/>
    <w:rsid w:val="00580D31"/>
    <w:rsid w:val="005A2370"/>
    <w:rsid w:val="005B2E57"/>
    <w:rsid w:val="005C2275"/>
    <w:rsid w:val="005C71B5"/>
    <w:rsid w:val="005D657A"/>
    <w:rsid w:val="00603578"/>
    <w:rsid w:val="00607D7F"/>
    <w:rsid w:val="00623CAF"/>
    <w:rsid w:val="006459A5"/>
    <w:rsid w:val="00667F36"/>
    <w:rsid w:val="00674BFF"/>
    <w:rsid w:val="006C30A4"/>
    <w:rsid w:val="006C5407"/>
    <w:rsid w:val="006D108A"/>
    <w:rsid w:val="006D71A0"/>
    <w:rsid w:val="00710D99"/>
    <w:rsid w:val="00714D33"/>
    <w:rsid w:val="0071581B"/>
    <w:rsid w:val="007234A0"/>
    <w:rsid w:val="007239A0"/>
    <w:rsid w:val="00740875"/>
    <w:rsid w:val="0074752F"/>
    <w:rsid w:val="007475E7"/>
    <w:rsid w:val="00770CB6"/>
    <w:rsid w:val="00775BEF"/>
    <w:rsid w:val="0079482D"/>
    <w:rsid w:val="00796A93"/>
    <w:rsid w:val="007C6520"/>
    <w:rsid w:val="007E6227"/>
    <w:rsid w:val="007F19D9"/>
    <w:rsid w:val="00807560"/>
    <w:rsid w:val="0082098A"/>
    <w:rsid w:val="00837D54"/>
    <w:rsid w:val="008C26C1"/>
    <w:rsid w:val="008F1C1F"/>
    <w:rsid w:val="00900736"/>
    <w:rsid w:val="00901CDE"/>
    <w:rsid w:val="00911541"/>
    <w:rsid w:val="00915C3C"/>
    <w:rsid w:val="00920E32"/>
    <w:rsid w:val="00943C4E"/>
    <w:rsid w:val="00947387"/>
    <w:rsid w:val="009831E0"/>
    <w:rsid w:val="009914BE"/>
    <w:rsid w:val="00996176"/>
    <w:rsid w:val="009B6D15"/>
    <w:rsid w:val="009D38F5"/>
    <w:rsid w:val="009E2C52"/>
    <w:rsid w:val="00A0248D"/>
    <w:rsid w:val="00A03042"/>
    <w:rsid w:val="00A0632B"/>
    <w:rsid w:val="00A14679"/>
    <w:rsid w:val="00A275EE"/>
    <w:rsid w:val="00A33708"/>
    <w:rsid w:val="00A36B08"/>
    <w:rsid w:val="00A51BC9"/>
    <w:rsid w:val="00A635D8"/>
    <w:rsid w:val="00A72676"/>
    <w:rsid w:val="00A949ED"/>
    <w:rsid w:val="00A95BD9"/>
    <w:rsid w:val="00A97B2E"/>
    <w:rsid w:val="00AD51D2"/>
    <w:rsid w:val="00B0163A"/>
    <w:rsid w:val="00B13743"/>
    <w:rsid w:val="00B14B0B"/>
    <w:rsid w:val="00B219BE"/>
    <w:rsid w:val="00B22601"/>
    <w:rsid w:val="00B56452"/>
    <w:rsid w:val="00B63726"/>
    <w:rsid w:val="00B7190B"/>
    <w:rsid w:val="00B7765D"/>
    <w:rsid w:val="00B87B01"/>
    <w:rsid w:val="00BE0A61"/>
    <w:rsid w:val="00BF212A"/>
    <w:rsid w:val="00C10ADD"/>
    <w:rsid w:val="00C24F1F"/>
    <w:rsid w:val="00C62E7D"/>
    <w:rsid w:val="00C837A0"/>
    <w:rsid w:val="00C86795"/>
    <w:rsid w:val="00CB01EA"/>
    <w:rsid w:val="00CE50BB"/>
    <w:rsid w:val="00D035EA"/>
    <w:rsid w:val="00D07DBC"/>
    <w:rsid w:val="00D11FD3"/>
    <w:rsid w:val="00D5734B"/>
    <w:rsid w:val="00D644A6"/>
    <w:rsid w:val="00D658E7"/>
    <w:rsid w:val="00D66DA0"/>
    <w:rsid w:val="00D71F65"/>
    <w:rsid w:val="00D77A40"/>
    <w:rsid w:val="00DA0643"/>
    <w:rsid w:val="00DC421E"/>
    <w:rsid w:val="00DE7AEE"/>
    <w:rsid w:val="00E0409F"/>
    <w:rsid w:val="00E10EF0"/>
    <w:rsid w:val="00E122AB"/>
    <w:rsid w:val="00E13513"/>
    <w:rsid w:val="00E33C00"/>
    <w:rsid w:val="00E92340"/>
    <w:rsid w:val="00E947D0"/>
    <w:rsid w:val="00EC0EB9"/>
    <w:rsid w:val="00EC1025"/>
    <w:rsid w:val="00EC386A"/>
    <w:rsid w:val="00ED12F4"/>
    <w:rsid w:val="00EE4897"/>
    <w:rsid w:val="00EE6D7E"/>
    <w:rsid w:val="00F07877"/>
    <w:rsid w:val="00F36238"/>
    <w:rsid w:val="00F476C4"/>
    <w:rsid w:val="00F64726"/>
    <w:rsid w:val="00F849A6"/>
    <w:rsid w:val="00F97A89"/>
    <w:rsid w:val="00FA711A"/>
    <w:rsid w:val="00FD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8686"/>
  <w15:chartTrackingRefBased/>
  <w15:docId w15:val="{173FE049-8F1E-4201-BD08-BBD1BCDB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7829"/>
    <w:rPr>
      <w:color w:val="0000FF"/>
      <w:u w:val="single"/>
    </w:rPr>
  </w:style>
  <w:style w:type="paragraph" w:styleId="ListParagraph">
    <w:name w:val="List Paragraph"/>
    <w:basedOn w:val="Normal"/>
    <w:uiPriority w:val="34"/>
    <w:qFormat/>
    <w:rsid w:val="001C7829"/>
    <w:pPr>
      <w:ind w:left="720"/>
    </w:pPr>
  </w:style>
  <w:style w:type="character" w:styleId="UnresolvedMention">
    <w:name w:val="Unresolved Mention"/>
    <w:basedOn w:val="DefaultParagraphFont"/>
    <w:uiPriority w:val="99"/>
    <w:semiHidden/>
    <w:unhideWhenUsed/>
    <w:rsid w:val="006D71A0"/>
    <w:rPr>
      <w:color w:val="605E5C"/>
      <w:shd w:val="clear" w:color="auto" w:fill="E1DFDD"/>
    </w:rPr>
  </w:style>
  <w:style w:type="paragraph" w:styleId="Header">
    <w:name w:val="header"/>
    <w:basedOn w:val="Normal"/>
    <w:link w:val="HeaderChar"/>
    <w:uiPriority w:val="99"/>
    <w:unhideWhenUsed/>
    <w:rsid w:val="00807560"/>
    <w:pPr>
      <w:tabs>
        <w:tab w:val="center" w:pos="4680"/>
        <w:tab w:val="right" w:pos="9360"/>
      </w:tabs>
    </w:pPr>
  </w:style>
  <w:style w:type="character" w:customStyle="1" w:styleId="HeaderChar">
    <w:name w:val="Header Char"/>
    <w:basedOn w:val="DefaultParagraphFont"/>
    <w:link w:val="Header"/>
    <w:uiPriority w:val="99"/>
    <w:rsid w:val="008075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60"/>
    <w:pPr>
      <w:tabs>
        <w:tab w:val="center" w:pos="4680"/>
        <w:tab w:val="right" w:pos="9360"/>
      </w:tabs>
    </w:pPr>
  </w:style>
  <w:style w:type="character" w:customStyle="1" w:styleId="FooterChar">
    <w:name w:val="Footer Char"/>
    <w:basedOn w:val="DefaultParagraphFont"/>
    <w:link w:val="Footer"/>
    <w:uiPriority w:val="99"/>
    <w:rsid w:val="00807560"/>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729">
      <w:bodyDiv w:val="1"/>
      <w:marLeft w:val="0"/>
      <w:marRight w:val="0"/>
      <w:marTop w:val="0"/>
      <w:marBottom w:val="0"/>
      <w:divBdr>
        <w:top w:val="none" w:sz="0" w:space="0" w:color="auto"/>
        <w:left w:val="none" w:sz="0" w:space="0" w:color="auto"/>
        <w:bottom w:val="none" w:sz="0" w:space="0" w:color="auto"/>
        <w:right w:val="none" w:sz="0" w:space="0" w:color="auto"/>
      </w:divBdr>
    </w:div>
    <w:div w:id="434982699">
      <w:bodyDiv w:val="1"/>
      <w:marLeft w:val="0"/>
      <w:marRight w:val="0"/>
      <w:marTop w:val="0"/>
      <w:marBottom w:val="0"/>
      <w:divBdr>
        <w:top w:val="none" w:sz="0" w:space="0" w:color="auto"/>
        <w:left w:val="none" w:sz="0" w:space="0" w:color="auto"/>
        <w:bottom w:val="none" w:sz="0" w:space="0" w:color="auto"/>
        <w:right w:val="none" w:sz="0" w:space="0" w:color="auto"/>
      </w:divBdr>
    </w:div>
    <w:div w:id="497500948">
      <w:bodyDiv w:val="1"/>
      <w:marLeft w:val="0"/>
      <w:marRight w:val="0"/>
      <w:marTop w:val="0"/>
      <w:marBottom w:val="0"/>
      <w:divBdr>
        <w:top w:val="none" w:sz="0" w:space="0" w:color="auto"/>
        <w:left w:val="none" w:sz="0" w:space="0" w:color="auto"/>
        <w:bottom w:val="none" w:sz="0" w:space="0" w:color="auto"/>
        <w:right w:val="none" w:sz="0" w:space="0" w:color="auto"/>
      </w:divBdr>
    </w:div>
    <w:div w:id="523137232">
      <w:bodyDiv w:val="1"/>
      <w:marLeft w:val="0"/>
      <w:marRight w:val="0"/>
      <w:marTop w:val="0"/>
      <w:marBottom w:val="0"/>
      <w:divBdr>
        <w:top w:val="none" w:sz="0" w:space="0" w:color="auto"/>
        <w:left w:val="none" w:sz="0" w:space="0" w:color="auto"/>
        <w:bottom w:val="none" w:sz="0" w:space="0" w:color="auto"/>
        <w:right w:val="none" w:sz="0" w:space="0" w:color="auto"/>
      </w:divBdr>
    </w:div>
    <w:div w:id="562260336">
      <w:bodyDiv w:val="1"/>
      <w:marLeft w:val="0"/>
      <w:marRight w:val="0"/>
      <w:marTop w:val="0"/>
      <w:marBottom w:val="0"/>
      <w:divBdr>
        <w:top w:val="none" w:sz="0" w:space="0" w:color="auto"/>
        <w:left w:val="none" w:sz="0" w:space="0" w:color="auto"/>
        <w:bottom w:val="none" w:sz="0" w:space="0" w:color="auto"/>
        <w:right w:val="none" w:sz="0" w:space="0" w:color="auto"/>
      </w:divBdr>
    </w:div>
    <w:div w:id="714306047">
      <w:bodyDiv w:val="1"/>
      <w:marLeft w:val="0"/>
      <w:marRight w:val="0"/>
      <w:marTop w:val="0"/>
      <w:marBottom w:val="0"/>
      <w:divBdr>
        <w:top w:val="none" w:sz="0" w:space="0" w:color="auto"/>
        <w:left w:val="none" w:sz="0" w:space="0" w:color="auto"/>
        <w:bottom w:val="none" w:sz="0" w:space="0" w:color="auto"/>
        <w:right w:val="none" w:sz="0" w:space="0" w:color="auto"/>
      </w:divBdr>
    </w:div>
    <w:div w:id="930621742">
      <w:bodyDiv w:val="1"/>
      <w:marLeft w:val="0"/>
      <w:marRight w:val="0"/>
      <w:marTop w:val="0"/>
      <w:marBottom w:val="0"/>
      <w:divBdr>
        <w:top w:val="none" w:sz="0" w:space="0" w:color="auto"/>
        <w:left w:val="none" w:sz="0" w:space="0" w:color="auto"/>
        <w:bottom w:val="none" w:sz="0" w:space="0" w:color="auto"/>
        <w:right w:val="none" w:sz="0" w:space="0" w:color="auto"/>
      </w:divBdr>
    </w:div>
    <w:div w:id="1306738813">
      <w:bodyDiv w:val="1"/>
      <w:marLeft w:val="0"/>
      <w:marRight w:val="0"/>
      <w:marTop w:val="0"/>
      <w:marBottom w:val="0"/>
      <w:divBdr>
        <w:top w:val="none" w:sz="0" w:space="0" w:color="auto"/>
        <w:left w:val="none" w:sz="0" w:space="0" w:color="auto"/>
        <w:bottom w:val="none" w:sz="0" w:space="0" w:color="auto"/>
        <w:right w:val="none" w:sz="0" w:space="0" w:color="auto"/>
      </w:divBdr>
    </w:div>
    <w:div w:id="1396582291">
      <w:bodyDiv w:val="1"/>
      <w:marLeft w:val="0"/>
      <w:marRight w:val="0"/>
      <w:marTop w:val="0"/>
      <w:marBottom w:val="0"/>
      <w:divBdr>
        <w:top w:val="none" w:sz="0" w:space="0" w:color="auto"/>
        <w:left w:val="none" w:sz="0" w:space="0" w:color="auto"/>
        <w:bottom w:val="none" w:sz="0" w:space="0" w:color="auto"/>
        <w:right w:val="none" w:sz="0" w:space="0" w:color="auto"/>
      </w:divBdr>
    </w:div>
    <w:div w:id="1495142004">
      <w:bodyDiv w:val="1"/>
      <w:marLeft w:val="0"/>
      <w:marRight w:val="0"/>
      <w:marTop w:val="0"/>
      <w:marBottom w:val="0"/>
      <w:divBdr>
        <w:top w:val="none" w:sz="0" w:space="0" w:color="auto"/>
        <w:left w:val="none" w:sz="0" w:space="0" w:color="auto"/>
        <w:bottom w:val="none" w:sz="0" w:space="0" w:color="auto"/>
        <w:right w:val="none" w:sz="0" w:space="0" w:color="auto"/>
      </w:divBdr>
    </w:div>
    <w:div w:id="20611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eportcard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rock-hill.k12.sc.us/Page/11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56E03-AC11-45F2-AB52-10DE6EEE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Hood</dc:creator>
  <cp:keywords/>
  <dc:description/>
  <cp:lastModifiedBy>Erica (Megan) Madsen</cp:lastModifiedBy>
  <cp:revision>2</cp:revision>
  <cp:lastPrinted>2024-08-30T12:35:00Z</cp:lastPrinted>
  <dcterms:created xsi:type="dcterms:W3CDTF">2024-11-07T14:53:00Z</dcterms:created>
  <dcterms:modified xsi:type="dcterms:W3CDTF">2024-11-07T14:53:00Z</dcterms:modified>
</cp:coreProperties>
</file>